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D0" w:rsidRDefault="00120CD0" w:rsidP="00A166E8">
      <w:pPr>
        <w:tabs>
          <w:tab w:val="left" w:pos="3969"/>
        </w:tabs>
      </w:pPr>
      <w:r>
        <w:rPr>
          <w:noProof/>
        </w:rPr>
        <w:pict>
          <v:line id="Line 5" o:spid="_x0000_s1026" style="position:absolute;left:0;text-align:left;z-index:251656192;visibility:visible" from="480.75pt,.05pt" to="480.75pt,8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" strokecolor="#00b0f0" strokeweight="9.25pt">
            <v:stroke linestyle="thickBetweenThin"/>
            <w10:wrap type="square"/>
          </v:line>
        </w:pict>
      </w:r>
      <w:r>
        <w:rPr>
          <w:noProof/>
        </w:rPr>
        <w:pict>
          <v:line id="Line 4" o:spid="_x0000_s1027" style="position:absolute;left:0;text-align:left;flip:y;z-index:251655168;visibility:visible" from="-9.4pt,96.3pt" to="542.5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" strokecolor="#00b0f0" strokeweight="9.25pt">
            <v:stroke linestyle="thickBetweenThin"/>
            <w10:wrap type="square"/>
          </v:line>
        </w:pict>
      </w:r>
      <w:r>
        <w:rPr>
          <w:noProof/>
        </w:rPr>
        <w:pict>
          <v:shapetype id="_x0000_t202" coordsize="21600,21600" o:spt="202" path="m,l,21600r21600,l21600,xe">
            <v:stroke joinstyle="miter"/>
            <v:path gradientshapeok="t" o:connecttype="rect"/>
          </v:shapetype>
          <v:shape id="Text Box 8" o:spid="_x0000_s1028" type="#_x0000_t202" style="position:absolute;left:0;text-align:left;margin-left:-3.75pt;margin-top:202.85pt;width:456.3pt;height:9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" strokecolor="#0070c0">
            <v:textbox>
              <w:txbxContent>
                <w:p w:rsidR="00120CD0" w:rsidRPr="00137539" w:rsidRDefault="00120CD0" w:rsidP="006A308C">
                  <w:pPr>
                    <w:spacing w:line="280" w:lineRule="exact"/>
                    <w:rPr>
                      <w:rFonts w:ascii="ＭＳ Ｐ明朝" w:eastAsia="ＭＳ Ｐ明朝" w:hAnsi="ＭＳ Ｐ明朝"/>
                      <w:color w:val="002060"/>
                      <w:lang w:val="zh-CN"/>
                    </w:rPr>
                  </w:pPr>
                  <w:r w:rsidRPr="00137539">
                    <w:rPr>
                      <w:rFonts w:ascii="ＭＳ Ｐ明朝" w:eastAsia="ＭＳ Ｐ明朝" w:hAnsi="ＭＳ Ｐ明朝" w:cs="ＭＳ 明朝" w:hint="eastAsia"/>
                      <w:color w:val="002060"/>
                      <w:lang w:val="zh-CN"/>
                    </w:rPr>
                    <w:t>一昨年度の東京銀座クラブおよび東京白金高輪クラブの解散に引き続き、今期、東京目黒クラブの解散等、会員の高齢化、会員数減少等、クラブの存続について</w:t>
                  </w:r>
                  <w:r>
                    <w:rPr>
                      <w:rFonts w:ascii="ＭＳ Ｐ明朝" w:eastAsia="ＭＳ Ｐ明朝" w:hAnsi="ＭＳ Ｐ明朝" w:cs="ＭＳ 明朝" w:hint="eastAsia"/>
                      <w:color w:val="002060"/>
                      <w:lang w:val="zh-CN"/>
                    </w:rPr>
                    <w:t>東新部では</w:t>
                  </w:r>
                  <w:r w:rsidRPr="00137539">
                    <w:rPr>
                      <w:rFonts w:ascii="ＭＳ Ｐ明朝" w:eastAsia="ＭＳ Ｐ明朝" w:hAnsi="ＭＳ Ｐ明朝" w:cs="ＭＳ 明朝" w:hint="eastAsia"/>
                      <w:color w:val="002060"/>
                      <w:lang w:val="zh-CN"/>
                    </w:rPr>
                    <w:t>深刻な課題を抱えている。しかしながらただ嘆いているだけでは問題は解決しない。</w:t>
                  </w:r>
                </w:p>
                <w:p w:rsidR="00120CD0" w:rsidRPr="00137539" w:rsidRDefault="00120CD0" w:rsidP="006A308C">
                  <w:pPr>
                    <w:spacing w:line="280" w:lineRule="exact"/>
                    <w:rPr>
                      <w:color w:val="002060"/>
                      <w:lang w:eastAsia="zh-CN"/>
                    </w:rPr>
                  </w:pPr>
                  <w:r w:rsidRPr="00137539">
                    <w:rPr>
                      <w:rFonts w:ascii="ＭＳ Ｐ明朝" w:eastAsia="ＭＳ Ｐ明朝" w:hAnsi="ＭＳ Ｐ明朝" w:cs="ＭＳ 明朝" w:hint="eastAsia"/>
                      <w:color w:val="002060"/>
                      <w:lang w:val="zh-CN"/>
                    </w:rPr>
                    <w:t>ここで問題意識を持った新入会者や若手のメンバーを中心として、さらに建設的な議論を望む中堅・ベテランメンバーも含めてワイズを愛する多くの会員が集い、会員増強、会員活動活性化等ワイズの発展に何ができるか、問題提起・展望を出し合い、未来志向的で活発な議論を行いたい。</w:t>
                  </w:r>
                </w:p>
              </w:txbxContent>
            </v:textbox>
            <w10:wrap type="square"/>
          </v:shape>
        </w:pict>
      </w:r>
      <w:r>
        <w:rPr>
          <w:noProof/>
        </w:rPr>
        <w:pict>
          <v:shape id="Text Box 7" o:spid="_x0000_s1029" type="#_x0000_t202" style="position:absolute;left:0;text-align:left;margin-left:-9.4pt;margin-top:120.65pt;width:461.9pt;height:7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EUhQ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" stroked="f">
            <v:textbox>
              <w:txbxContent>
                <w:p w:rsidR="00120CD0" w:rsidRPr="00F61355" w:rsidRDefault="00120CD0">
                  <w:pPr>
                    <w:spacing w:line="320" w:lineRule="exact"/>
                    <w:rPr>
                      <w:rFonts w:ascii="HGPｺﾞｼｯｸE" w:eastAsia="HGPｺﾞｼｯｸE" w:hAnsi="HGPｺﾞｼｯｸE"/>
                      <w:color w:val="2E74B5"/>
                      <w:sz w:val="28"/>
                      <w:szCs w:val="28"/>
                    </w:rPr>
                  </w:pPr>
                  <w:r w:rsidRPr="00F61355">
                    <w:rPr>
                      <w:rFonts w:ascii="HGPｺﾞｼｯｸE" w:eastAsia="HGPｺﾞｼｯｸE" w:hAnsi="HGPｺﾞｼｯｸE" w:hint="eastAsia"/>
                      <w:color w:val="2E74B5"/>
                      <w:sz w:val="28"/>
                      <w:szCs w:val="28"/>
                    </w:rPr>
                    <w:t>東新部では部設立</w:t>
                  </w:r>
                  <w:r w:rsidRPr="00F61355">
                    <w:rPr>
                      <w:rFonts w:ascii="HGPｺﾞｼｯｸE" w:eastAsia="HGPｺﾞｼｯｸE" w:hAnsi="HGPｺﾞｼｯｸE"/>
                      <w:color w:val="2E74B5"/>
                      <w:sz w:val="28"/>
                      <w:szCs w:val="28"/>
                    </w:rPr>
                    <w:t>20</w:t>
                  </w:r>
                  <w:r w:rsidRPr="00F61355">
                    <w:rPr>
                      <w:rFonts w:ascii="HGPｺﾞｼｯｸE" w:eastAsia="HGPｺﾞｼｯｸE" w:hAnsi="HGPｺﾞｼｯｸE" w:hint="eastAsia"/>
                      <w:color w:val="2E74B5"/>
                      <w:sz w:val="28"/>
                      <w:szCs w:val="28"/>
                    </w:rPr>
                    <w:t>周年の節目に、毎年開催している「フレッシュワイズセミナー」に代えて</w:t>
                  </w:r>
                  <w:r w:rsidRPr="00F61355">
                    <w:rPr>
                      <w:rFonts w:ascii="HGPｺﾞｼｯｸE" w:eastAsia="HGPｺﾞｼｯｸE" w:hAnsi="HGPｺﾞｼｯｸE"/>
                      <w:color w:val="2E74B5"/>
                      <w:sz w:val="28"/>
                      <w:szCs w:val="28"/>
                    </w:rPr>
                    <w:t>EMC</w:t>
                  </w:r>
                  <w:r w:rsidRPr="00F61355">
                    <w:rPr>
                      <w:rFonts w:ascii="HGPｺﾞｼｯｸE" w:eastAsia="HGPｺﾞｼｯｸE" w:hAnsi="HGPｺﾞｼｯｸE" w:hint="eastAsia"/>
                      <w:color w:val="2E74B5"/>
                      <w:sz w:val="28"/>
                      <w:szCs w:val="28"/>
                    </w:rPr>
                    <w:t>シンポジュ－ムを開催いたします。東新部の枠に限らず、広く皆さまにご案内いたしますので、問題意識をお持ちのワイズの方々には是非ご出席いただき、議論に参加いただければ幸いです。</w:t>
                  </w:r>
                  <w:bookmarkStart w:id="0" w:name="_GoBack"/>
                  <w:bookmarkEnd w:id="0"/>
                </w:p>
              </w:txbxContent>
            </v:textbox>
            <w10:wrap type="square"/>
          </v:shape>
        </w:pict>
      </w:r>
      <w:r>
        <w:rPr>
          <w:noProof/>
        </w:rPr>
        <w:pict>
          <v:shape id="Text Box 6" o:spid="_x0000_s1030" type="#_x0000_t202" style="position:absolute;left:0;text-align:left;margin-left:-3.75pt;margin-top:0;width:399pt;height:9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qJhwIAABg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" stroked="f">
            <v:textbox>
              <w:txbxContent>
                <w:p w:rsidR="00120CD0" w:rsidRPr="00F61355" w:rsidRDefault="00120CD0" w:rsidP="007E3C32">
                  <w:pPr>
                    <w:rPr>
                      <w:rFonts w:ascii="ＭＳ Ｐゴシック" w:eastAsia="ＭＳ Ｐゴシック" w:hAnsi="ＭＳ Ｐゴシック"/>
                      <w:b/>
                      <w:bCs/>
                      <w:color w:val="1F4E79"/>
                      <w:sz w:val="40"/>
                      <w:szCs w:val="40"/>
                    </w:rPr>
                  </w:pPr>
                  <w:r w:rsidRPr="00F61355">
                    <w:rPr>
                      <w:rFonts w:ascii="ＭＳ Ｐゴシック" w:eastAsia="ＭＳ Ｐゴシック" w:hAnsi="ＭＳ Ｐゴシック" w:hint="eastAsia"/>
                      <w:b/>
                      <w:bCs/>
                      <w:color w:val="1F4E79"/>
                      <w:sz w:val="40"/>
                      <w:szCs w:val="40"/>
                    </w:rPr>
                    <w:t>東新部</w:t>
                  </w:r>
                  <w:r w:rsidRPr="00F61355">
                    <w:rPr>
                      <w:rFonts w:ascii="ＭＳ Ｐゴシック" w:eastAsia="ＭＳ Ｐゴシック" w:hAnsi="ＭＳ Ｐゴシック"/>
                      <w:b/>
                      <w:bCs/>
                      <w:color w:val="1F4E79"/>
                      <w:sz w:val="40"/>
                      <w:szCs w:val="40"/>
                    </w:rPr>
                    <w:t>20</w:t>
                  </w:r>
                  <w:r w:rsidRPr="00F61355">
                    <w:rPr>
                      <w:rFonts w:ascii="ＭＳ Ｐゴシック" w:eastAsia="ＭＳ Ｐゴシック" w:hAnsi="ＭＳ Ｐゴシック" w:hint="eastAsia"/>
                      <w:b/>
                      <w:bCs/>
                      <w:color w:val="1F4E79"/>
                      <w:sz w:val="40"/>
                      <w:szCs w:val="40"/>
                    </w:rPr>
                    <w:t>周年記念</w:t>
                  </w:r>
                </w:p>
                <w:p w:rsidR="00120CD0" w:rsidRDefault="00120CD0" w:rsidP="00D9349C">
                  <w:pPr>
                    <w:spacing w:line="1000" w:lineRule="exact"/>
                    <w:jc w:val="left"/>
                  </w:pPr>
                  <w:r w:rsidRPr="00F61355">
                    <w:rPr>
                      <w:rFonts w:ascii="ＭＳ Ｐゴシック" w:eastAsia="ＭＳ Ｐゴシック" w:hAnsi="ＭＳ Ｐゴシック" w:hint="eastAsia"/>
                      <w:b/>
                      <w:bCs/>
                      <w:color w:val="1F4E79"/>
                      <w:sz w:val="84"/>
                      <w:szCs w:val="84"/>
                    </w:rPr>
                    <w:t>ＥＭＣ</w:t>
                  </w:r>
                  <w:r w:rsidRPr="00F61355">
                    <w:rPr>
                      <w:rFonts w:ascii="ＭＳ Ｐゴシック" w:eastAsia="ＭＳ Ｐゴシック" w:hAnsi="ＭＳ Ｐゴシック" w:hint="eastAsia"/>
                      <w:b/>
                      <w:bCs/>
                      <w:color w:val="1F4E79"/>
                      <w:sz w:val="72"/>
                      <w:szCs w:val="72"/>
                    </w:rPr>
                    <w:t>シンポジューム</w:t>
                  </w:r>
                </w:p>
              </w:txbxContent>
            </v:textbox>
            <w10:wrap type="square"/>
          </v:shape>
        </w:pict>
      </w:r>
      <w:r>
        <w:rPr>
          <w:noProof/>
        </w:rPr>
        <w:pict>
          <v:shape id="Text Box 10" o:spid="_x0000_s1031" type="#_x0000_t202" style="position:absolute;left:0;text-align:left;margin-left:-3.75pt;margin-top:327pt;width:456.3pt;height:40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" strokecolor="#1f4d78">
            <v:shadow on="t" color="#1f4d78" offset="-6pt,-6pt"/>
            <v:textbox>
              <w:txbxContent>
                <w:p w:rsidR="00120CD0" w:rsidRDefault="00120CD0" w:rsidP="00B81C27">
                  <w:pPr>
                    <w:spacing w:line="320" w:lineRule="exact"/>
                    <w:rPr>
                      <w:rFonts w:ascii="ＭＳ Ｐ明朝" w:eastAsia="ＭＳ Ｐ明朝" w:hAnsi="ＭＳ Ｐ明朝"/>
                      <w:b/>
                      <w:bCs/>
                      <w:i/>
                      <w:iCs/>
                      <w:sz w:val="28"/>
                      <w:szCs w:val="28"/>
                    </w:rPr>
                  </w:pPr>
                </w:p>
                <w:p w:rsidR="00120CD0" w:rsidRPr="0016371E" w:rsidRDefault="00120CD0" w:rsidP="00B81C27">
                  <w:pPr>
                    <w:spacing w:line="320" w:lineRule="exact"/>
                    <w:rPr>
                      <w:rFonts w:ascii="ＭＳ Ｐ明朝" w:eastAsia="ＭＳ Ｐ明朝" w:hAnsi="ＭＳ Ｐ明朝"/>
                      <w:b/>
                      <w:bCs/>
                      <w:i/>
                      <w:iCs/>
                      <w:color w:val="002060"/>
                      <w:sz w:val="28"/>
                      <w:szCs w:val="28"/>
                    </w:rPr>
                  </w:pPr>
                  <w:r w:rsidRPr="0016371E">
                    <w:rPr>
                      <w:rFonts w:ascii="ＭＳ Ｐ明朝" w:eastAsia="ＭＳ Ｐ明朝" w:hAnsi="ＭＳ Ｐ明朝" w:hint="eastAsia"/>
                      <w:b/>
                      <w:bCs/>
                      <w:i/>
                      <w:iCs/>
                      <w:color w:val="002060"/>
                      <w:sz w:val="28"/>
                      <w:szCs w:val="28"/>
                    </w:rPr>
                    <w:t>開催日：</w:t>
                  </w:r>
                  <w:r w:rsidRPr="0016371E">
                    <w:rPr>
                      <w:rFonts w:ascii="ＭＳ Ｐ明朝" w:eastAsia="ＭＳ Ｐ明朝" w:hAnsi="ＭＳ Ｐ明朝"/>
                      <w:b/>
                      <w:bCs/>
                      <w:i/>
                      <w:iCs/>
                      <w:color w:val="002060"/>
                      <w:sz w:val="28"/>
                      <w:szCs w:val="28"/>
                    </w:rPr>
                    <w:t>2017</w:t>
                  </w:r>
                  <w:r w:rsidRPr="0016371E">
                    <w:rPr>
                      <w:rFonts w:ascii="ＭＳ Ｐ明朝" w:eastAsia="ＭＳ Ｐ明朝" w:hAnsi="ＭＳ Ｐ明朝" w:hint="eastAsia"/>
                      <w:b/>
                      <w:bCs/>
                      <w:i/>
                      <w:iCs/>
                      <w:color w:val="002060"/>
                      <w:sz w:val="28"/>
                      <w:szCs w:val="28"/>
                    </w:rPr>
                    <w:t>年</w:t>
                  </w:r>
                  <w:r w:rsidRPr="0016371E">
                    <w:rPr>
                      <w:rFonts w:ascii="ＭＳ Ｐ明朝" w:eastAsia="ＭＳ Ｐ明朝" w:hAnsi="ＭＳ Ｐ明朝"/>
                      <w:b/>
                      <w:bCs/>
                      <w:i/>
                      <w:iCs/>
                      <w:color w:val="002060"/>
                      <w:sz w:val="28"/>
                      <w:szCs w:val="28"/>
                    </w:rPr>
                    <w:t>2</w:t>
                  </w:r>
                  <w:r w:rsidRPr="0016371E">
                    <w:rPr>
                      <w:rFonts w:ascii="ＭＳ Ｐ明朝" w:eastAsia="ＭＳ Ｐ明朝" w:hAnsi="ＭＳ Ｐ明朝" w:hint="eastAsia"/>
                      <w:b/>
                      <w:bCs/>
                      <w:i/>
                      <w:iCs/>
                      <w:color w:val="002060"/>
                      <w:sz w:val="28"/>
                      <w:szCs w:val="28"/>
                    </w:rPr>
                    <w:t>月</w:t>
                  </w:r>
                  <w:r>
                    <w:rPr>
                      <w:rFonts w:ascii="ＭＳ Ｐ明朝" w:eastAsia="ＭＳ Ｐ明朝" w:hAnsi="ＭＳ Ｐ明朝" w:hint="eastAsia"/>
                      <w:b/>
                      <w:bCs/>
                      <w:i/>
                      <w:iCs/>
                      <w:color w:val="002060"/>
                      <w:sz w:val="28"/>
                      <w:szCs w:val="28"/>
                    </w:rPr>
                    <w:t>１</w:t>
                  </w:r>
                  <w:r>
                    <w:rPr>
                      <w:rFonts w:ascii="ＭＳ Ｐ明朝" w:eastAsia="ＭＳ Ｐ明朝" w:hAnsi="ＭＳ Ｐ明朝"/>
                      <w:b/>
                      <w:bCs/>
                      <w:i/>
                      <w:iCs/>
                      <w:color w:val="002060"/>
                      <w:sz w:val="28"/>
                      <w:szCs w:val="28"/>
                    </w:rPr>
                    <w:t>8</w:t>
                  </w:r>
                  <w:r w:rsidRPr="0016371E">
                    <w:rPr>
                      <w:rFonts w:ascii="ＭＳ Ｐ明朝" w:eastAsia="ＭＳ Ｐ明朝" w:hAnsi="ＭＳ Ｐ明朝" w:hint="eastAsia"/>
                      <w:b/>
                      <w:bCs/>
                      <w:i/>
                      <w:iCs/>
                      <w:color w:val="002060"/>
                      <w:sz w:val="28"/>
                      <w:szCs w:val="28"/>
                    </w:rPr>
                    <w:t>日（土）</w:t>
                  </w:r>
                </w:p>
                <w:p w:rsidR="00120CD0" w:rsidRPr="0016371E" w:rsidRDefault="00120CD0" w:rsidP="00B81C27">
                  <w:pPr>
                    <w:spacing w:line="320" w:lineRule="exact"/>
                    <w:rPr>
                      <w:rFonts w:ascii="ＭＳ Ｐ明朝" w:eastAsia="ＭＳ Ｐ明朝" w:hAnsi="ＭＳ Ｐ明朝"/>
                      <w:b/>
                      <w:bCs/>
                      <w:i/>
                      <w:iCs/>
                      <w:color w:val="002060"/>
                      <w:sz w:val="28"/>
                      <w:szCs w:val="28"/>
                    </w:rPr>
                  </w:pPr>
                  <w:r w:rsidRPr="0016371E">
                    <w:rPr>
                      <w:rFonts w:ascii="ＭＳ Ｐ明朝" w:eastAsia="ＭＳ Ｐ明朝" w:hAnsi="ＭＳ Ｐ明朝" w:hint="eastAsia"/>
                      <w:b/>
                      <w:bCs/>
                      <w:i/>
                      <w:iCs/>
                      <w:color w:val="002060"/>
                      <w:sz w:val="28"/>
                      <w:szCs w:val="28"/>
                    </w:rPr>
                    <w:t>時刻：</w:t>
                  </w:r>
                  <w:r w:rsidRPr="0016371E">
                    <w:rPr>
                      <w:rFonts w:ascii="ＭＳ Ｐ明朝" w:eastAsia="ＭＳ Ｐ明朝" w:hAnsi="ＭＳ Ｐ明朝"/>
                      <w:b/>
                      <w:bCs/>
                      <w:i/>
                      <w:iCs/>
                      <w:color w:val="002060"/>
                      <w:sz w:val="28"/>
                      <w:szCs w:val="28"/>
                    </w:rPr>
                    <w:t>13:30</w:t>
                  </w:r>
                  <w:r w:rsidRPr="0016371E">
                    <w:rPr>
                      <w:rFonts w:ascii="ＭＳ Ｐ明朝" w:eastAsia="ＭＳ Ｐ明朝" w:hAnsi="ＭＳ Ｐ明朝" w:hint="eastAsia"/>
                      <w:b/>
                      <w:bCs/>
                      <w:i/>
                      <w:iCs/>
                      <w:color w:val="002060"/>
                      <w:sz w:val="28"/>
                      <w:szCs w:val="28"/>
                    </w:rPr>
                    <w:t>～</w:t>
                  </w:r>
                  <w:r w:rsidRPr="0016371E">
                    <w:rPr>
                      <w:rFonts w:ascii="ＭＳ Ｐ明朝" w:eastAsia="ＭＳ Ｐ明朝" w:hAnsi="ＭＳ Ｐ明朝"/>
                      <w:b/>
                      <w:bCs/>
                      <w:i/>
                      <w:iCs/>
                      <w:color w:val="002060"/>
                      <w:sz w:val="28"/>
                      <w:szCs w:val="28"/>
                    </w:rPr>
                    <w:t>16:30</w:t>
                  </w:r>
                </w:p>
                <w:p w:rsidR="00120CD0" w:rsidRPr="0016371E" w:rsidRDefault="00120CD0" w:rsidP="00B81C27">
                  <w:pPr>
                    <w:spacing w:line="320" w:lineRule="exact"/>
                    <w:rPr>
                      <w:rFonts w:ascii="ＭＳ Ｐ明朝" w:eastAsia="ＭＳ Ｐ明朝" w:hAnsi="ＭＳ Ｐ明朝"/>
                      <w:b/>
                      <w:color w:val="002060"/>
                      <w:sz w:val="28"/>
                      <w:szCs w:val="28"/>
                    </w:rPr>
                  </w:pPr>
                  <w:r w:rsidRPr="0016371E">
                    <w:rPr>
                      <w:rFonts w:ascii="ＭＳ Ｐ明朝" w:eastAsia="ＭＳ Ｐ明朝" w:hAnsi="ＭＳ Ｐ明朝" w:hint="eastAsia"/>
                      <w:b/>
                      <w:bCs/>
                      <w:i/>
                      <w:iCs/>
                      <w:color w:val="002060"/>
                      <w:sz w:val="28"/>
                      <w:szCs w:val="28"/>
                    </w:rPr>
                    <w:t>会場：東京</w:t>
                  </w:r>
                  <w:r w:rsidRPr="0016371E">
                    <w:rPr>
                      <w:rFonts w:ascii="ＭＳ Ｐ明朝" w:eastAsia="ＭＳ Ｐ明朝" w:hAnsi="ＭＳ Ｐ明朝"/>
                      <w:b/>
                      <w:bCs/>
                      <w:i/>
                      <w:iCs/>
                      <w:color w:val="002060"/>
                      <w:sz w:val="28"/>
                      <w:szCs w:val="28"/>
                    </w:rPr>
                    <w:t>YMCA</w:t>
                  </w:r>
                  <w:r w:rsidRPr="0016371E">
                    <w:rPr>
                      <w:rFonts w:ascii="ＭＳ Ｐ明朝" w:eastAsia="ＭＳ Ｐ明朝" w:hAnsi="ＭＳ Ｐ明朝" w:hint="eastAsia"/>
                      <w:b/>
                      <w:bCs/>
                      <w:i/>
                      <w:iCs/>
                      <w:color w:val="002060"/>
                      <w:sz w:val="28"/>
                      <w:szCs w:val="28"/>
                    </w:rPr>
                    <w:t>山手センター</w:t>
                  </w:r>
                </w:p>
                <w:p w:rsidR="00120CD0" w:rsidRPr="0016371E" w:rsidRDefault="00120CD0" w:rsidP="00B81C27">
                  <w:pPr>
                    <w:spacing w:line="320" w:lineRule="exact"/>
                    <w:rPr>
                      <w:rFonts w:ascii="ＭＳ Ｐ明朝" w:eastAsia="ＭＳ Ｐ明朝" w:hAnsi="ＭＳ Ｐ明朝"/>
                      <w:b/>
                      <w:bCs/>
                      <w:i/>
                      <w:iCs/>
                      <w:color w:val="002060"/>
                      <w:sz w:val="28"/>
                      <w:szCs w:val="28"/>
                    </w:rPr>
                  </w:pPr>
                  <w:r w:rsidRPr="0016371E">
                    <w:rPr>
                      <w:rFonts w:ascii="ＭＳ Ｐ明朝" w:eastAsia="ＭＳ Ｐ明朝" w:hAnsi="ＭＳ Ｐ明朝" w:hint="eastAsia"/>
                      <w:b/>
                      <w:bCs/>
                      <w:i/>
                      <w:iCs/>
                      <w:color w:val="002060"/>
                      <w:sz w:val="28"/>
                      <w:szCs w:val="28"/>
                    </w:rPr>
                    <w:t>参加費：無料　　　　　　　主催：東新部　　協力：東日本区</w:t>
                  </w:r>
                  <w:r w:rsidRPr="0016371E">
                    <w:rPr>
                      <w:rFonts w:ascii="ＭＳ Ｐ明朝" w:eastAsia="ＭＳ Ｐ明朝" w:hAnsi="ＭＳ Ｐ明朝"/>
                      <w:b/>
                      <w:bCs/>
                      <w:i/>
                      <w:iCs/>
                      <w:color w:val="002060"/>
                      <w:sz w:val="28"/>
                      <w:szCs w:val="28"/>
                    </w:rPr>
                    <w:t>LT</w:t>
                  </w:r>
                  <w:r w:rsidRPr="0016371E">
                    <w:rPr>
                      <w:rFonts w:ascii="ＭＳ Ｐ明朝" w:eastAsia="ＭＳ Ｐ明朝" w:hAnsi="ＭＳ Ｐ明朝" w:hint="eastAsia"/>
                      <w:b/>
                      <w:bCs/>
                      <w:i/>
                      <w:iCs/>
                      <w:color w:val="002060"/>
                      <w:sz w:val="28"/>
                      <w:szCs w:val="28"/>
                    </w:rPr>
                    <w:t>委員会</w:t>
                  </w:r>
                </w:p>
                <w:p w:rsidR="00120CD0" w:rsidRPr="0016371E" w:rsidRDefault="00120CD0" w:rsidP="00B81C27">
                  <w:pPr>
                    <w:spacing w:line="320" w:lineRule="exact"/>
                    <w:rPr>
                      <w:rFonts w:ascii="ＭＳ Ｐ明朝" w:eastAsia="ＭＳ Ｐ明朝" w:hAnsi="ＭＳ Ｐ明朝"/>
                      <w:b/>
                      <w:color w:val="002060"/>
                      <w:sz w:val="24"/>
                    </w:rPr>
                  </w:pPr>
                </w:p>
                <w:p w:rsidR="00120CD0" w:rsidRPr="0016371E" w:rsidRDefault="00120CD0" w:rsidP="00B81C27">
                  <w:pPr>
                    <w:spacing w:line="320" w:lineRule="exact"/>
                    <w:rPr>
                      <w:rFonts w:ascii="ＭＳ Ｐ明朝" w:eastAsia="ＭＳ Ｐ明朝" w:hAnsi="ＭＳ Ｐ明朝"/>
                      <w:b/>
                      <w:bCs/>
                      <w:i/>
                      <w:iCs/>
                      <w:color w:val="002060"/>
                      <w:sz w:val="28"/>
                      <w:szCs w:val="28"/>
                    </w:rPr>
                  </w:pPr>
                  <w:r w:rsidRPr="0016371E">
                    <w:rPr>
                      <w:rFonts w:ascii="ＭＳ Ｐ明朝" w:eastAsia="ＭＳ Ｐ明朝" w:hAnsi="ＭＳ Ｐ明朝" w:hint="eastAsia"/>
                      <w:b/>
                      <w:bCs/>
                      <w:i/>
                      <w:iCs/>
                      <w:color w:val="002060"/>
                      <w:sz w:val="28"/>
                      <w:szCs w:val="28"/>
                    </w:rPr>
                    <w:t>内　容：</w:t>
                  </w:r>
                </w:p>
                <w:p w:rsidR="00120CD0" w:rsidRPr="0016371E" w:rsidRDefault="00120CD0" w:rsidP="00B81C27">
                  <w:pPr>
                    <w:spacing w:line="320" w:lineRule="exact"/>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＊ＥＭＣ発展のための問題提起</w:t>
                  </w:r>
                </w:p>
                <w:p w:rsidR="00120CD0" w:rsidRPr="0016371E" w:rsidRDefault="00120CD0" w:rsidP="00B81C27">
                  <w:pPr>
                    <w:spacing w:line="320" w:lineRule="exact"/>
                    <w:ind w:leftChars="400" w:left="4695" w:hangingChars="1600" w:hanging="3855"/>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東新部次期部長　伊藤　幾夫（</w:t>
                  </w:r>
                  <w:r>
                    <w:rPr>
                      <w:rFonts w:ascii="ＭＳ Ｐ明朝" w:eastAsia="ＭＳ Ｐ明朝" w:hAnsi="ＭＳ Ｐ明朝" w:hint="eastAsia"/>
                      <w:b/>
                      <w:bCs/>
                      <w:i/>
                      <w:iCs/>
                      <w:color w:val="002060"/>
                      <w:sz w:val="24"/>
                    </w:rPr>
                    <w:t>東京多摩みなみ、</w:t>
                  </w:r>
                  <w:r w:rsidRPr="0016371E">
                    <w:rPr>
                      <w:rFonts w:ascii="ＭＳ Ｐ明朝" w:eastAsia="ＭＳ Ｐ明朝" w:hAnsi="ＭＳ Ｐ明朝" w:hint="eastAsia"/>
                      <w:b/>
                      <w:bCs/>
                      <w:i/>
                      <w:iCs/>
                      <w:color w:val="002060"/>
                      <w:sz w:val="24"/>
                    </w:rPr>
                    <w:t>東日本区ＬＴ委員長）</w:t>
                  </w:r>
                </w:p>
                <w:p w:rsidR="00120CD0" w:rsidRPr="0016371E" w:rsidRDefault="00120CD0" w:rsidP="00B81C27">
                  <w:pPr>
                    <w:spacing w:line="320" w:lineRule="exact"/>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＊東京ＹＭＣＡ新中期計画とワイズへの問題提起</w:t>
                  </w:r>
                </w:p>
                <w:p w:rsidR="00120CD0" w:rsidRPr="0016371E" w:rsidRDefault="00120CD0" w:rsidP="00B81C27">
                  <w:pPr>
                    <w:spacing w:line="320" w:lineRule="exact"/>
                    <w:ind w:firstLine="840"/>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東京ＹＭＣＡ副総主事　菅谷　淳さん</w:t>
                  </w:r>
                </w:p>
                <w:p w:rsidR="00120CD0" w:rsidRPr="0016371E" w:rsidRDefault="00120CD0" w:rsidP="00B81C27">
                  <w:pPr>
                    <w:spacing w:line="320" w:lineRule="exact"/>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＊パネルディスカッション</w:t>
                  </w:r>
                </w:p>
                <w:p w:rsidR="00120CD0" w:rsidRPr="0016371E" w:rsidRDefault="00120CD0" w:rsidP="007E3C32">
                  <w:pPr>
                    <w:spacing w:line="320" w:lineRule="exact"/>
                    <w:ind w:firstLineChars="176" w:firstLine="424"/>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ワイズ歴の浅いワイズメンからみて、「ワイズ」はどうなの？</w:t>
                  </w:r>
                </w:p>
                <w:p w:rsidR="00120CD0" w:rsidRPr="0016371E" w:rsidRDefault="00120CD0" w:rsidP="0016371E">
                  <w:pPr>
                    <w:spacing w:line="320" w:lineRule="exact"/>
                    <w:ind w:firstLineChars="647" w:firstLine="1559"/>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 xml:space="preserve">　　　　　《パネリスト》　</w:t>
                  </w:r>
                </w:p>
                <w:p w:rsidR="00120CD0" w:rsidRPr="0016371E" w:rsidRDefault="00120CD0" w:rsidP="0016371E">
                  <w:pPr>
                    <w:spacing w:line="320" w:lineRule="exact"/>
                    <w:ind w:firstLineChars="647" w:firstLine="1559"/>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 xml:space="preserve">　　　　　　大槻　展子</w:t>
                  </w:r>
                  <w:r>
                    <w:rPr>
                      <w:rFonts w:ascii="ＭＳ Ｐ明朝" w:eastAsia="ＭＳ Ｐ明朝" w:hAnsi="ＭＳ Ｐ明朝" w:hint="eastAsia"/>
                      <w:b/>
                      <w:bCs/>
                      <w:i/>
                      <w:iCs/>
                      <w:color w:val="002060"/>
                      <w:sz w:val="24"/>
                    </w:rPr>
                    <w:t>さん</w:t>
                  </w:r>
                  <w:r w:rsidRPr="0016371E">
                    <w:rPr>
                      <w:rFonts w:ascii="ＭＳ Ｐ明朝" w:eastAsia="ＭＳ Ｐ明朝" w:hAnsi="ＭＳ Ｐ明朝" w:hint="eastAsia"/>
                      <w:b/>
                      <w:bCs/>
                      <w:i/>
                      <w:iCs/>
                      <w:color w:val="002060"/>
                      <w:sz w:val="24"/>
                    </w:rPr>
                    <w:t>（東京、ワイズ歴</w:t>
                  </w:r>
                  <w:r w:rsidRPr="0016371E">
                    <w:rPr>
                      <w:rFonts w:ascii="ＭＳ Ｐ明朝" w:eastAsia="ＭＳ Ｐ明朝" w:hAnsi="ＭＳ Ｐ明朝"/>
                      <w:b/>
                      <w:bCs/>
                      <w:i/>
                      <w:iCs/>
                      <w:color w:val="002060"/>
                      <w:sz w:val="24"/>
                    </w:rPr>
                    <w:t>5</w:t>
                  </w:r>
                  <w:r w:rsidRPr="0016371E">
                    <w:rPr>
                      <w:rFonts w:ascii="ＭＳ Ｐ明朝" w:eastAsia="ＭＳ Ｐ明朝" w:hAnsi="ＭＳ Ｐ明朝" w:hint="eastAsia"/>
                      <w:b/>
                      <w:bCs/>
                      <w:i/>
                      <w:iCs/>
                      <w:color w:val="002060"/>
                      <w:sz w:val="24"/>
                    </w:rPr>
                    <w:t>年）</w:t>
                  </w:r>
                </w:p>
                <w:p w:rsidR="00120CD0" w:rsidRPr="0016371E" w:rsidRDefault="00120CD0" w:rsidP="0016371E">
                  <w:pPr>
                    <w:spacing w:line="320" w:lineRule="exact"/>
                    <w:ind w:firstLineChars="647" w:firstLine="1559"/>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 xml:space="preserve">　　　　　　亀井　大輔</w:t>
                  </w:r>
                  <w:r>
                    <w:rPr>
                      <w:rFonts w:ascii="ＭＳ Ｐ明朝" w:eastAsia="ＭＳ Ｐ明朝" w:hAnsi="ＭＳ Ｐ明朝" w:hint="eastAsia"/>
                      <w:b/>
                      <w:bCs/>
                      <w:i/>
                      <w:iCs/>
                      <w:color w:val="002060"/>
                      <w:sz w:val="24"/>
                    </w:rPr>
                    <w:t>さん</w:t>
                  </w:r>
                  <w:r w:rsidRPr="0016371E">
                    <w:rPr>
                      <w:rFonts w:ascii="ＭＳ Ｐ明朝" w:eastAsia="ＭＳ Ｐ明朝" w:hAnsi="ＭＳ Ｐ明朝" w:hint="eastAsia"/>
                      <w:b/>
                      <w:bCs/>
                      <w:i/>
                      <w:iCs/>
                      <w:color w:val="002060"/>
                      <w:sz w:val="24"/>
                    </w:rPr>
                    <w:t>（東京、ワイズ歴</w:t>
                  </w:r>
                  <w:r w:rsidRPr="0016371E">
                    <w:rPr>
                      <w:rFonts w:ascii="ＭＳ Ｐ明朝" w:eastAsia="ＭＳ Ｐ明朝" w:hAnsi="ＭＳ Ｐ明朝"/>
                      <w:b/>
                      <w:bCs/>
                      <w:i/>
                      <w:iCs/>
                      <w:color w:val="002060"/>
                      <w:sz w:val="24"/>
                    </w:rPr>
                    <w:t>2</w:t>
                  </w:r>
                  <w:r w:rsidRPr="0016371E">
                    <w:rPr>
                      <w:rFonts w:ascii="ＭＳ Ｐ明朝" w:eastAsia="ＭＳ Ｐ明朝" w:hAnsi="ＭＳ Ｐ明朝" w:hint="eastAsia"/>
                      <w:b/>
                      <w:bCs/>
                      <w:i/>
                      <w:iCs/>
                      <w:color w:val="002060"/>
                      <w:sz w:val="24"/>
                    </w:rPr>
                    <w:t>年）</w:t>
                  </w:r>
                </w:p>
                <w:p w:rsidR="00120CD0" w:rsidRPr="0016371E" w:rsidRDefault="00120CD0" w:rsidP="0016371E">
                  <w:pPr>
                    <w:spacing w:line="320" w:lineRule="exact"/>
                    <w:ind w:firstLineChars="647" w:firstLine="1559"/>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 xml:space="preserve">　　　　　　松井　直樹</w:t>
                  </w:r>
                  <w:r>
                    <w:rPr>
                      <w:rFonts w:ascii="ＭＳ Ｐ明朝" w:eastAsia="ＭＳ Ｐ明朝" w:hAnsi="ＭＳ Ｐ明朝" w:hint="eastAsia"/>
                      <w:b/>
                      <w:bCs/>
                      <w:i/>
                      <w:iCs/>
                      <w:color w:val="002060"/>
                      <w:sz w:val="24"/>
                    </w:rPr>
                    <w:t>さん</w:t>
                  </w:r>
                  <w:r w:rsidRPr="0016371E">
                    <w:rPr>
                      <w:rFonts w:ascii="ＭＳ Ｐ明朝" w:eastAsia="ＭＳ Ｐ明朝" w:hAnsi="ＭＳ Ｐ明朝" w:hint="eastAsia"/>
                      <w:b/>
                      <w:bCs/>
                      <w:i/>
                      <w:iCs/>
                      <w:color w:val="002060"/>
                      <w:sz w:val="24"/>
                    </w:rPr>
                    <w:t>（東京世田谷、ワイズ歴</w:t>
                  </w:r>
                  <w:r w:rsidRPr="0016371E">
                    <w:rPr>
                      <w:rFonts w:ascii="ＭＳ Ｐ明朝" w:eastAsia="ＭＳ Ｐ明朝" w:hAnsi="ＭＳ Ｐ明朝"/>
                      <w:b/>
                      <w:bCs/>
                      <w:i/>
                      <w:iCs/>
                      <w:color w:val="002060"/>
                      <w:sz w:val="24"/>
                    </w:rPr>
                    <w:t>1</w:t>
                  </w:r>
                  <w:r w:rsidRPr="0016371E">
                    <w:rPr>
                      <w:rFonts w:ascii="ＭＳ Ｐ明朝" w:eastAsia="ＭＳ Ｐ明朝" w:hAnsi="ＭＳ Ｐ明朝" w:hint="eastAsia"/>
                      <w:b/>
                      <w:bCs/>
                      <w:i/>
                      <w:iCs/>
                      <w:color w:val="002060"/>
                      <w:sz w:val="24"/>
                    </w:rPr>
                    <w:t>年）</w:t>
                  </w:r>
                </w:p>
                <w:p w:rsidR="00120CD0" w:rsidRPr="0016371E" w:rsidRDefault="00120CD0" w:rsidP="0016371E">
                  <w:pPr>
                    <w:spacing w:line="320" w:lineRule="exact"/>
                    <w:ind w:firstLineChars="647" w:firstLine="1559"/>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 xml:space="preserve">　　　　　　綿引　康司</w:t>
                  </w:r>
                  <w:r>
                    <w:rPr>
                      <w:rFonts w:ascii="ＭＳ Ｐ明朝" w:eastAsia="ＭＳ Ｐ明朝" w:hAnsi="ＭＳ Ｐ明朝" w:hint="eastAsia"/>
                      <w:b/>
                      <w:bCs/>
                      <w:i/>
                      <w:iCs/>
                      <w:color w:val="002060"/>
                      <w:sz w:val="24"/>
                    </w:rPr>
                    <w:t>さん</w:t>
                  </w:r>
                  <w:r w:rsidRPr="0016371E">
                    <w:rPr>
                      <w:rFonts w:ascii="ＭＳ Ｐ明朝" w:eastAsia="ＭＳ Ｐ明朝" w:hAnsi="ＭＳ Ｐ明朝" w:hint="eastAsia"/>
                      <w:b/>
                      <w:bCs/>
                      <w:i/>
                      <w:iCs/>
                      <w:color w:val="002060"/>
                      <w:sz w:val="24"/>
                    </w:rPr>
                    <w:t>（東京多摩みなみ、ワイズ歴</w:t>
                  </w:r>
                  <w:r w:rsidRPr="0016371E">
                    <w:rPr>
                      <w:rFonts w:ascii="ＭＳ Ｐ明朝" w:eastAsia="ＭＳ Ｐ明朝" w:hAnsi="ＭＳ Ｐ明朝"/>
                      <w:b/>
                      <w:bCs/>
                      <w:i/>
                      <w:iCs/>
                      <w:color w:val="002060"/>
                      <w:sz w:val="24"/>
                    </w:rPr>
                    <w:t>7</w:t>
                  </w:r>
                  <w:r w:rsidRPr="0016371E">
                    <w:rPr>
                      <w:rFonts w:ascii="ＭＳ Ｐ明朝" w:eastAsia="ＭＳ Ｐ明朝" w:hAnsi="ＭＳ Ｐ明朝" w:hint="eastAsia"/>
                      <w:b/>
                      <w:bCs/>
                      <w:i/>
                      <w:iCs/>
                      <w:color w:val="002060"/>
                      <w:sz w:val="24"/>
                    </w:rPr>
                    <w:t>ヶ月）</w:t>
                  </w:r>
                </w:p>
                <w:p w:rsidR="00120CD0" w:rsidRPr="0016371E" w:rsidRDefault="00120CD0" w:rsidP="0016371E">
                  <w:pPr>
                    <w:spacing w:line="320" w:lineRule="exact"/>
                    <w:ind w:firstLineChars="647" w:firstLine="1559"/>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 xml:space="preserve">　　　　　　深尾　香子</w:t>
                  </w:r>
                  <w:r>
                    <w:rPr>
                      <w:rFonts w:ascii="ＭＳ Ｐ明朝" w:eastAsia="ＭＳ Ｐ明朝" w:hAnsi="ＭＳ Ｐ明朝" w:hint="eastAsia"/>
                      <w:b/>
                      <w:bCs/>
                      <w:i/>
                      <w:iCs/>
                      <w:color w:val="002060"/>
                      <w:sz w:val="24"/>
                    </w:rPr>
                    <w:t>さん</w:t>
                  </w:r>
                  <w:r w:rsidRPr="0016371E">
                    <w:rPr>
                      <w:rFonts w:ascii="ＭＳ Ｐ明朝" w:eastAsia="ＭＳ Ｐ明朝" w:hAnsi="ＭＳ Ｐ明朝" w:hint="eastAsia"/>
                      <w:b/>
                      <w:bCs/>
                      <w:i/>
                      <w:iCs/>
                      <w:color w:val="002060"/>
                      <w:sz w:val="24"/>
                    </w:rPr>
                    <w:t>（東京多摩みなみ、ワイズ歴</w:t>
                  </w:r>
                  <w:r w:rsidRPr="0016371E">
                    <w:rPr>
                      <w:rFonts w:ascii="ＭＳ Ｐ明朝" w:eastAsia="ＭＳ Ｐ明朝" w:hAnsi="ＭＳ Ｐ明朝"/>
                      <w:b/>
                      <w:bCs/>
                      <w:i/>
                      <w:iCs/>
                      <w:color w:val="002060"/>
                      <w:sz w:val="24"/>
                    </w:rPr>
                    <w:t>7</w:t>
                  </w:r>
                  <w:r w:rsidRPr="0016371E">
                    <w:rPr>
                      <w:rFonts w:ascii="ＭＳ Ｐ明朝" w:eastAsia="ＭＳ Ｐ明朝" w:hAnsi="ＭＳ Ｐ明朝" w:hint="eastAsia"/>
                      <w:b/>
                      <w:bCs/>
                      <w:i/>
                      <w:iCs/>
                      <w:color w:val="002060"/>
                      <w:sz w:val="24"/>
                    </w:rPr>
                    <w:t>ヶ月）</w:t>
                  </w:r>
                </w:p>
                <w:p w:rsidR="00120CD0" w:rsidRPr="0016371E" w:rsidRDefault="00120CD0" w:rsidP="0016371E">
                  <w:pPr>
                    <w:spacing w:line="320" w:lineRule="exact"/>
                    <w:ind w:firstLineChars="647" w:firstLine="1559"/>
                    <w:rPr>
                      <w:rFonts w:ascii="ＭＳ Ｐ明朝" w:eastAsia="ＭＳ Ｐ明朝" w:hAnsi="ＭＳ Ｐ明朝"/>
                      <w:b/>
                      <w:bCs/>
                      <w:i/>
                      <w:iCs/>
                      <w:color w:val="002060"/>
                      <w:sz w:val="24"/>
                    </w:rPr>
                  </w:pPr>
                  <w:r w:rsidRPr="0016371E">
                    <w:rPr>
                      <w:rFonts w:ascii="ＭＳ Ｐ明朝" w:eastAsia="ＭＳ Ｐ明朝" w:hAnsi="ＭＳ Ｐ明朝" w:hint="eastAsia"/>
                      <w:b/>
                      <w:bCs/>
                      <w:i/>
                      <w:iCs/>
                      <w:color w:val="002060"/>
                      <w:sz w:val="24"/>
                    </w:rPr>
                    <w:t xml:space="preserve">　　　　　　板村　哲也</w:t>
                  </w:r>
                  <w:r>
                    <w:rPr>
                      <w:rFonts w:ascii="ＭＳ Ｐ明朝" w:eastAsia="ＭＳ Ｐ明朝" w:hAnsi="ＭＳ Ｐ明朝" w:hint="eastAsia"/>
                      <w:b/>
                      <w:bCs/>
                      <w:i/>
                      <w:iCs/>
                      <w:color w:val="002060"/>
                      <w:sz w:val="24"/>
                    </w:rPr>
                    <w:t>さん</w:t>
                  </w:r>
                  <w:r w:rsidRPr="0016371E">
                    <w:rPr>
                      <w:rFonts w:ascii="ＭＳ Ｐ明朝" w:eastAsia="ＭＳ Ｐ明朝" w:hAnsi="ＭＳ Ｐ明朝" w:hint="eastAsia"/>
                      <w:b/>
                      <w:bCs/>
                      <w:i/>
                      <w:iCs/>
                      <w:color w:val="002060"/>
                      <w:sz w:val="24"/>
                    </w:rPr>
                    <w:t>（東京武蔵野多摩、ワイズ歴</w:t>
                  </w:r>
                  <w:r w:rsidRPr="0016371E">
                    <w:rPr>
                      <w:rFonts w:ascii="ＭＳ Ｐ明朝" w:eastAsia="ＭＳ Ｐ明朝" w:hAnsi="ＭＳ Ｐ明朝"/>
                      <w:b/>
                      <w:bCs/>
                      <w:i/>
                      <w:iCs/>
                      <w:color w:val="002060"/>
                      <w:sz w:val="24"/>
                    </w:rPr>
                    <w:t>1</w:t>
                  </w:r>
                  <w:r w:rsidRPr="0016371E">
                    <w:rPr>
                      <w:rFonts w:ascii="ＭＳ Ｐ明朝" w:eastAsia="ＭＳ Ｐ明朝" w:hAnsi="ＭＳ Ｐ明朝" w:hint="eastAsia"/>
                      <w:b/>
                      <w:bCs/>
                      <w:i/>
                      <w:iCs/>
                      <w:color w:val="002060"/>
                      <w:sz w:val="24"/>
                    </w:rPr>
                    <w:t>年）</w:t>
                  </w:r>
                </w:p>
                <w:p w:rsidR="00120CD0" w:rsidRPr="0016371E" w:rsidRDefault="00120CD0" w:rsidP="00B81C27">
                  <w:pPr>
                    <w:spacing w:line="320" w:lineRule="exact"/>
                    <w:rPr>
                      <w:b/>
                      <w:bCs/>
                      <w:i/>
                      <w:iCs/>
                      <w:color w:val="002060"/>
                      <w:sz w:val="24"/>
                    </w:rPr>
                  </w:pPr>
                </w:p>
                <w:p w:rsidR="00120CD0" w:rsidRPr="0016371E" w:rsidRDefault="00120CD0" w:rsidP="00B81C27">
                  <w:pPr>
                    <w:spacing w:line="320" w:lineRule="exact"/>
                    <w:rPr>
                      <w:b/>
                      <w:bCs/>
                      <w:i/>
                      <w:iCs/>
                      <w:color w:val="002060"/>
                      <w:sz w:val="24"/>
                    </w:rPr>
                  </w:pPr>
                  <w:r w:rsidRPr="0016371E">
                    <w:rPr>
                      <w:rFonts w:hint="eastAsia"/>
                      <w:b/>
                      <w:bCs/>
                      <w:i/>
                      <w:iCs/>
                      <w:color w:val="002060"/>
                      <w:sz w:val="24"/>
                    </w:rPr>
                    <w:t>お問い合わせ・お申込み</w:t>
                  </w:r>
                </w:p>
                <w:p w:rsidR="00120CD0" w:rsidRPr="0016371E" w:rsidRDefault="00120CD0" w:rsidP="00B81C27">
                  <w:pPr>
                    <w:spacing w:line="320" w:lineRule="exact"/>
                    <w:rPr>
                      <w:b/>
                      <w:bCs/>
                      <w:i/>
                      <w:iCs/>
                      <w:color w:val="002060"/>
                      <w:sz w:val="24"/>
                    </w:rPr>
                  </w:pPr>
                  <w:r w:rsidRPr="0016371E">
                    <w:rPr>
                      <w:rFonts w:hint="eastAsia"/>
                      <w:b/>
                      <w:bCs/>
                      <w:i/>
                      <w:iCs/>
                      <w:color w:val="002060"/>
                      <w:sz w:val="24"/>
                    </w:rPr>
                    <w:t>東新部会員増強事業主査　太田勝人（東京世田谷）</w:t>
                  </w:r>
                </w:p>
                <w:p w:rsidR="00120CD0" w:rsidRPr="0016371E" w:rsidRDefault="00120CD0" w:rsidP="00B81C27">
                  <w:pPr>
                    <w:spacing w:line="320" w:lineRule="exact"/>
                    <w:ind w:firstLineChars="1200" w:firstLine="2891"/>
                    <w:rPr>
                      <w:b/>
                      <w:bCs/>
                      <w:i/>
                      <w:iCs/>
                      <w:color w:val="002060"/>
                      <w:sz w:val="24"/>
                    </w:rPr>
                  </w:pPr>
                  <w:r w:rsidRPr="0016371E">
                    <w:rPr>
                      <w:rFonts w:hint="eastAsia"/>
                      <w:b/>
                      <w:bCs/>
                      <w:i/>
                      <w:iCs/>
                      <w:color w:val="002060"/>
                      <w:sz w:val="24"/>
                    </w:rPr>
                    <w:t>メール：</w:t>
                  </w:r>
                  <w:r w:rsidRPr="0016371E">
                    <w:rPr>
                      <w:b/>
                      <w:bCs/>
                      <w:i/>
                      <w:iCs/>
                      <w:color w:val="002060"/>
                      <w:sz w:val="24"/>
                    </w:rPr>
                    <w:t>vic6175@f04.itscom.net</w:t>
                  </w:r>
                  <w:r w:rsidRPr="0016371E">
                    <w:rPr>
                      <w:rFonts w:hint="eastAsia"/>
                      <w:b/>
                      <w:bCs/>
                      <w:i/>
                      <w:iCs/>
                      <w:color w:val="002060"/>
                      <w:sz w:val="24"/>
                    </w:rPr>
                    <w:t xml:space="preserve">　</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2" type="#_x0000_t75" style="position:absolute;left:0;text-align:left;margin-left:377.25pt;margin-top:0;width:82.1pt;height:82.1pt;z-index:251661312;visibility:visible">
            <v:imagedata r:id="rId7" o:title=""/>
            <w10:wrap type="square"/>
          </v:shape>
        </w:pict>
      </w:r>
      <w:r>
        <w:rPr>
          <w:noProof/>
        </w:rPr>
        <w:pict>
          <v:shape id="Text Box 11" o:spid="_x0000_s1033" type="#_x0000_t202" style="position:absolute;left:0;text-align:left;margin-left:369.25pt;margin-top:-9pt;width:44.75pt;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" stroked="f">
            <v:textbox>
              <w:txbxContent>
                <w:p w:rsidR="00120CD0" w:rsidRDefault="00120CD0"/>
              </w:txbxContent>
            </v:textbox>
            <w10:wrap type="square"/>
          </v:shape>
        </w:pict>
      </w:r>
    </w:p>
    <w:sectPr w:rsidR="00120CD0" w:rsidSect="002132AB">
      <w:pgSz w:w="11906" w:h="16838" w:code="9"/>
      <w:pgMar w:top="1134" w:right="720"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D0" w:rsidRDefault="00120CD0" w:rsidP="00E635EF">
      <w:r>
        <w:separator/>
      </w:r>
    </w:p>
  </w:endnote>
  <w:endnote w:type="continuationSeparator" w:id="0">
    <w:p w:rsidR="00120CD0" w:rsidRDefault="00120CD0" w:rsidP="00E635E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D0" w:rsidRDefault="00120CD0" w:rsidP="00E635EF">
      <w:r>
        <w:separator/>
      </w:r>
    </w:p>
  </w:footnote>
  <w:footnote w:type="continuationSeparator" w:id="0">
    <w:p w:rsidR="00120CD0" w:rsidRDefault="00120CD0" w:rsidP="00E63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7C90"/>
    <w:multiLevelType w:val="hybridMultilevel"/>
    <w:tmpl w:val="579457F6"/>
    <w:lvl w:ilvl="0" w:tplc="192AD48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A8E"/>
    <w:rsid w:val="00120CD0"/>
    <w:rsid w:val="00132A8E"/>
    <w:rsid w:val="00137539"/>
    <w:rsid w:val="001532B1"/>
    <w:rsid w:val="0016371E"/>
    <w:rsid w:val="0019688B"/>
    <w:rsid w:val="002132AB"/>
    <w:rsid w:val="0025599D"/>
    <w:rsid w:val="00264A65"/>
    <w:rsid w:val="0038103E"/>
    <w:rsid w:val="003E21ED"/>
    <w:rsid w:val="004C7273"/>
    <w:rsid w:val="00583D22"/>
    <w:rsid w:val="006A308C"/>
    <w:rsid w:val="007336A7"/>
    <w:rsid w:val="00757281"/>
    <w:rsid w:val="007820E8"/>
    <w:rsid w:val="007E3C32"/>
    <w:rsid w:val="008562B3"/>
    <w:rsid w:val="0092475C"/>
    <w:rsid w:val="00A166E8"/>
    <w:rsid w:val="00B81C27"/>
    <w:rsid w:val="00B94D6B"/>
    <w:rsid w:val="00BC378A"/>
    <w:rsid w:val="00C707CD"/>
    <w:rsid w:val="00D9349C"/>
    <w:rsid w:val="00E61178"/>
    <w:rsid w:val="00E635EF"/>
    <w:rsid w:val="00E67058"/>
    <w:rsid w:val="00F258E9"/>
    <w:rsid w:val="00F52628"/>
    <w:rsid w:val="00F61355"/>
    <w:rsid w:val="00F803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B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5EF"/>
    <w:pPr>
      <w:tabs>
        <w:tab w:val="center" w:pos="4252"/>
        <w:tab w:val="right" w:pos="8504"/>
      </w:tabs>
      <w:snapToGrid w:val="0"/>
    </w:pPr>
  </w:style>
  <w:style w:type="character" w:customStyle="1" w:styleId="HeaderChar">
    <w:name w:val="Header Char"/>
    <w:basedOn w:val="DefaultParagraphFont"/>
    <w:link w:val="Header"/>
    <w:uiPriority w:val="99"/>
    <w:locked/>
    <w:rsid w:val="00E635EF"/>
    <w:rPr>
      <w:rFonts w:cs="Times New Roman"/>
      <w:kern w:val="2"/>
      <w:sz w:val="24"/>
      <w:szCs w:val="24"/>
    </w:rPr>
  </w:style>
  <w:style w:type="paragraph" w:styleId="Footer">
    <w:name w:val="footer"/>
    <w:basedOn w:val="Normal"/>
    <w:link w:val="FooterChar"/>
    <w:uiPriority w:val="99"/>
    <w:rsid w:val="00E635EF"/>
    <w:pPr>
      <w:tabs>
        <w:tab w:val="center" w:pos="4252"/>
        <w:tab w:val="right" w:pos="8504"/>
      </w:tabs>
      <w:snapToGrid w:val="0"/>
    </w:pPr>
  </w:style>
  <w:style w:type="character" w:customStyle="1" w:styleId="FooterChar">
    <w:name w:val="Footer Char"/>
    <w:basedOn w:val="DefaultParagraphFont"/>
    <w:link w:val="Footer"/>
    <w:uiPriority w:val="99"/>
    <w:locked/>
    <w:rsid w:val="00E635EF"/>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Words>
  <Characters>8</Characters>
  <Application>Microsoft Office Outlook</Application>
  <DocSecurity>0</DocSecurity>
  <Lines>0</Lines>
  <Paragraphs>0</Paragraphs>
  <ScaleCrop>false</ScaleCrop>
  <Company>東京YMCA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tado</dc:creator>
  <cp:keywords/>
  <dc:description/>
  <cp:lastModifiedBy> </cp:lastModifiedBy>
  <cp:revision>2</cp:revision>
  <cp:lastPrinted>2017-02-02T13:37:00Z</cp:lastPrinted>
  <dcterms:created xsi:type="dcterms:W3CDTF">2017-02-08T07:36:00Z</dcterms:created>
  <dcterms:modified xsi:type="dcterms:W3CDTF">2017-02-08T07:36:00Z</dcterms:modified>
</cp:coreProperties>
</file>